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3A" w:rsidRPr="007465E2" w:rsidRDefault="0081113A" w:rsidP="007465E2">
      <w:pPr>
        <w:jc w:val="center"/>
      </w:pPr>
      <w:bookmarkStart w:id="0" w:name="_GoBack"/>
      <w:bookmarkEnd w:id="0"/>
      <w:r>
        <w:rPr>
          <w:rFonts w:asciiTheme="majorHAnsi" w:hAnsiTheme="majorHAnsi"/>
          <w:sz w:val="36"/>
          <w:szCs w:val="36"/>
        </w:rPr>
        <w:t>Консультация для родителей</w:t>
      </w:r>
    </w:p>
    <w:p w:rsidR="0081113A" w:rsidRPr="007465E2" w:rsidRDefault="0081113A" w:rsidP="007465E2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«Особенности и проблемы речевого развития у детей среднего возраста»</w:t>
      </w:r>
    </w:p>
    <w:p w:rsidR="000B23EF" w:rsidRDefault="00D545D0" w:rsidP="000B23EF">
      <w:r>
        <w:t xml:space="preserve">      </w:t>
      </w:r>
      <w:r w:rsidR="000B23EF">
        <w:t xml:space="preserve"> Больше всего в ребёнке четырёх-пяти лет поражает его успехи в усвоении родного языка. К пяти годам словарный запас превышает 2000 слов. В нём появляются абстрактные понятия. Малыш пытается понять смысл общих категорий: счастье, нежность, справедливость, любовь. Ребёнок хочет осмыслить значение слов, объяснить их происхождение. Его интересует все характеристики слов: смысл, звуковая форма, мелодия и музыкальность. Ребёнок как бы играет словами, как раньше он тщательно и долго обследовал различные предметы. Малыш часами может видоизменять слова, придумывая новые. Он «играет» рифмами, но это не поэзия. Чаще всего рифма не связана с содержанием с содержанием, а лишь по-особому звучит. </w:t>
      </w:r>
    </w:p>
    <w:p w:rsidR="000B23EF" w:rsidRDefault="00D545D0" w:rsidP="000B23EF">
      <w:r>
        <w:t xml:space="preserve">       </w:t>
      </w:r>
      <w:r w:rsidR="000B23EF">
        <w:t xml:space="preserve"> В речи ребёнка, кроме простых предложений, начинают появляться и сложноподчинённые. Малыш меняет части речи местами, часто использует союзы и предлоги. </w:t>
      </w:r>
    </w:p>
    <w:p w:rsidR="000B23EF" w:rsidRDefault="00D545D0" w:rsidP="000B23EF">
      <w:r>
        <w:t xml:space="preserve">       </w:t>
      </w:r>
      <w:r w:rsidR="000B23EF">
        <w:t xml:space="preserve"> В этом возрасте в какой-то момент ребёнок начинает говорить только вопросительными предложениями – столько, зачем и почему обрушивается на родителей! Этот возраст называют иногда возрастом «почемучек». Ребёнок даже способен задавать вопрос-предвидение: что будет? </w:t>
      </w:r>
    </w:p>
    <w:p w:rsidR="000B23EF" w:rsidRDefault="00D545D0" w:rsidP="000B23EF">
      <w:r>
        <w:t xml:space="preserve">        </w:t>
      </w:r>
      <w:r w:rsidR="000B23EF">
        <w:t xml:space="preserve"> Вся его вербальная (словесная) активность направлена на решение глобальных проблем. Как ребёнок 2-3 лет использует свои двигательные способности для тщательного и мгновенного исследования пространства, так 4-5-й ребёнок, освоив язык, использует его для изучения этого неизвестного внешнего мира. Ребёнок стремиться понять: что хорошо, что плохо и почему? </w:t>
      </w:r>
    </w:p>
    <w:p w:rsidR="000B23EF" w:rsidRDefault="00D545D0" w:rsidP="000B23EF">
      <w:r>
        <w:t xml:space="preserve">        </w:t>
      </w:r>
      <w:r w:rsidR="000B23EF">
        <w:t xml:space="preserve"> К 5-ти годам он уже способен понимать пассивные конструкции, легко использует и применяет прошедшее и будущее время глагола. Малыш в этом возрасте как никогда лёгко усваивает правила грамматики и запоминает буквы. При правильной организации обучения ребёнка грамоте он способен легко и быстро научиться читать. </w:t>
      </w:r>
    </w:p>
    <w:p w:rsidR="000B23EF" w:rsidRDefault="00D545D0" w:rsidP="000B23EF">
      <w:r>
        <w:t xml:space="preserve">         </w:t>
      </w:r>
      <w:r w:rsidR="000B23EF">
        <w:t xml:space="preserve">В этом возрасте у ребёнка проявляется сильнейшая тяга к изучению слова. Он пытается читать и писать буквы. Было бы большим упущением не дать малышу знания, которых он так жаждет. </w:t>
      </w:r>
    </w:p>
    <w:p w:rsidR="000B23EF" w:rsidRDefault="00D545D0" w:rsidP="000B23EF">
      <w:r>
        <w:t xml:space="preserve">        </w:t>
      </w:r>
      <w:r w:rsidR="000B23EF">
        <w:t xml:space="preserve"> В возрасте 4-х 5-ти лет ребёнок может пересказать услышанную сказку, описать картину, понятно для окружающих передать свои впечатления об увиденном. </w:t>
      </w:r>
    </w:p>
    <w:p w:rsidR="000B23EF" w:rsidRDefault="000B23EF" w:rsidP="000B23EF"/>
    <w:p w:rsidR="000B23EF" w:rsidRDefault="00D545D0" w:rsidP="000B23EF">
      <w:r>
        <w:t xml:space="preserve">               </w:t>
      </w:r>
      <w:r w:rsidR="000B23EF">
        <w:t xml:space="preserve"> Особенности развития речи детей старшего дошкольного возраста 5-6 лет. </w:t>
      </w:r>
    </w:p>
    <w:p w:rsidR="000B23EF" w:rsidRDefault="00D545D0" w:rsidP="000B23EF">
      <w:r>
        <w:t xml:space="preserve">        </w:t>
      </w:r>
      <w:r w:rsidR="000B23EF">
        <w:t xml:space="preserve"> На шестом году жизни продолжается совершенствование всей речевой системы. Словарь обогащается обобщающими понятиями, систематизируется (усваиваются отношения антонимии-синонимии, многозначность). Развивается функция словоизменения: ребёнок учится изменять существительное по падежам, глаголы по лицам и числам. Совершенствуется звуковая сторона речи. Ребёнок начинает различать недавно усвоенные звуки (свистящие, шипящие, </w:t>
      </w:r>
      <w:proofErr w:type="spellStart"/>
      <w:r w:rsidR="000B23EF">
        <w:t>санорные</w:t>
      </w:r>
      <w:proofErr w:type="spellEnd"/>
      <w:proofErr w:type="gramStart"/>
      <w:r w:rsidR="000B23EF">
        <w:t>) .</w:t>
      </w:r>
      <w:proofErr w:type="gramEnd"/>
    </w:p>
    <w:p w:rsidR="000B23EF" w:rsidRDefault="00D545D0" w:rsidP="000B23EF">
      <w:r>
        <w:lastRenderedPageBreak/>
        <w:t xml:space="preserve">       </w:t>
      </w:r>
      <w:r w:rsidR="000B23EF">
        <w:t xml:space="preserve"> Активно овладевая системой склонения и спряжения, ребёнок встречается с историческими чередованиями (например: косил – кошу, гость- гощу, писал – пишу, метал – мечу, сказал – скажу, представляющимися сложность для детей этого возраста, особенно на фоне продолжающегося формирования фонематической системы: недостаточно сформированного фонематического восприятия и </w:t>
      </w:r>
      <w:proofErr w:type="spellStart"/>
      <w:r w:rsidR="000B23EF">
        <w:t>слухо</w:t>
      </w:r>
      <w:proofErr w:type="spellEnd"/>
      <w:r w:rsidR="000B23EF">
        <w:t xml:space="preserve"> - произносительных дифференцировок свистящих, шипящих, свистящих - шипящих и </w:t>
      </w:r>
      <w:proofErr w:type="spellStart"/>
      <w:r w:rsidR="000B23EF">
        <w:t>санорных</w:t>
      </w:r>
      <w:proofErr w:type="spellEnd"/>
      <w:r w:rsidR="000B23EF">
        <w:t xml:space="preserve"> звуков. Чтобы усвоить эти явления, требуется большая языковая практика. </w:t>
      </w:r>
    </w:p>
    <w:p w:rsidR="000B23EF" w:rsidRDefault="000B23EF" w:rsidP="000B23EF"/>
    <w:p w:rsidR="000B23EF" w:rsidRDefault="00D545D0" w:rsidP="000B23EF">
      <w:r>
        <w:t xml:space="preserve">        </w:t>
      </w:r>
      <w:r w:rsidR="000B23EF">
        <w:t xml:space="preserve"> В фонематической системе каждая единица характеризуется определённой совокупностью смыслоразличительных признаков. Для согласных звуков в русском языке это: твёрдость и мягкость, звонкость и глухость, способ и место образования, наличие или отсутствие назализации. Если фонемы отличаются только смыслоразличительным признаком, их называют близкими, оппозиционными. </w:t>
      </w:r>
    </w:p>
    <w:p w:rsidR="00B84810" w:rsidRDefault="00D545D0" w:rsidP="00B84810">
      <w:r>
        <w:t xml:space="preserve">        </w:t>
      </w:r>
      <w:r w:rsidR="000B23EF">
        <w:t xml:space="preserve"> В этом возрасте запас слов детей совершенствуется, обогащается. Дети могут составлять сложноподчинённые предложения, многие пересказывают, составляют рассказы самостоятельно. Диалогическая и монологическая речь детей более совершенна. Дети умеют читать, составлять слово из звуков, выделять место положения звука (вначале, в середине и в конце). Некоторые дети, этого возраста идут в школу.</w:t>
      </w:r>
      <w:r w:rsidR="00B84810" w:rsidRPr="00B84810">
        <w:t xml:space="preserve"> </w:t>
      </w:r>
      <w:r w:rsidR="00B84810">
        <w:t>Особенности речи детей 4-5 лет</w:t>
      </w:r>
    </w:p>
    <w:p w:rsidR="00B84810" w:rsidRDefault="00D545D0" w:rsidP="00B84810">
      <w:r>
        <w:t xml:space="preserve">         </w:t>
      </w:r>
      <w:r w:rsidR="00B84810">
        <w:t>У ребенка пятого года жизни отмечаются значительные успехи в умственном и речевом развитии. Малыш начинает выделять и называть наиболее существенные связи и точно отражать их в речи. Речь его становится разнообразней, точнее и богаче по содержанию. Возрастает устойчивость внимания к речи окружающих, он способен до конца выслушивать ответы взрослых.</w:t>
      </w:r>
    </w:p>
    <w:p w:rsidR="00B84810" w:rsidRDefault="00D545D0" w:rsidP="00B84810">
      <w:r>
        <w:t xml:space="preserve">        </w:t>
      </w:r>
      <w:r w:rsidR="00B84810">
        <w:t>Значительно улучшается звукопроизношение: полностью исчезает смягченное произнесение согласных, редко наблюдается пропуск звуков и слогов. К 4 годам почти все дети произносят шипящие звуки, а к 5 годам появляются и звуки Л, Р. Итак, в 5 лет произношение всех звуков должно быть в норме. Но у некоторых детей еще остается неустойчивое произношение  некоторых звуков.</w:t>
      </w:r>
    </w:p>
    <w:p w:rsidR="00B84810" w:rsidRDefault="00D545D0" w:rsidP="00B84810">
      <w:r>
        <w:t xml:space="preserve">        </w:t>
      </w:r>
      <w:r w:rsidR="00B84810">
        <w:t>На пятом году жизни ребенок способен узнавать на слух наличие того или иного звука в слове, подобрать слово на заданный звук. Особенно, если раньше работа по развитию фонематического (звукового) восприятия проводилась в детском саду воспитателем.</w:t>
      </w:r>
    </w:p>
    <w:p w:rsidR="00B84810" w:rsidRDefault="00D545D0" w:rsidP="00B84810">
      <w:r>
        <w:t xml:space="preserve">         </w:t>
      </w:r>
      <w:r w:rsidR="00B84810">
        <w:t>Если в 4 года словарь ребенка составлял 2500 слов, то в 5 лет уже 3000 слов. Это дает возможность ребенку полнее строить свои высказывания. В речи детей чаще появляются прилагательные, которыми они пользуются для обозначения признаков и качеств предметов, для определения цвета, кроме основных называют дополнительные (голубой, темный , оранжевый), начинают появляться притяжательные прилагательные – лисий хвост, заячья избушка, слова, указывающие на свойства предметов, качества, материал, из которого они сделаны (железный ключ). Все шире использует наречия, местоимения, сложные предлоги (из-под, около и др.), появляются обобщающие слова (посуда, одежда, мебель, овощи, фрукты).</w:t>
      </w:r>
    </w:p>
    <w:p w:rsidR="00B84810" w:rsidRDefault="00D545D0" w:rsidP="00B84810">
      <w:r>
        <w:t xml:space="preserve">         </w:t>
      </w:r>
      <w:r w:rsidR="00B84810">
        <w:t>Свое высказывание ребенок строит из 2-3 простых распространенных предложений, сложносочиненные и сложноподчиненные предложения использует чаще, но всё еще мало.</w:t>
      </w:r>
    </w:p>
    <w:p w:rsidR="00B84810" w:rsidRDefault="00D545D0" w:rsidP="00B84810">
      <w:r>
        <w:t xml:space="preserve">         </w:t>
      </w:r>
      <w:r w:rsidR="00B84810">
        <w:t>Рост словаря, употребление сложных предложений приводит к тому, что дети чаще допускают грамматические ошибки: «</w:t>
      </w:r>
      <w:proofErr w:type="spellStart"/>
      <w:r w:rsidR="00B84810">
        <w:t>хочут</w:t>
      </w:r>
      <w:proofErr w:type="spellEnd"/>
      <w:r w:rsidR="00B84810">
        <w:t>» вместо хотят, «красная» мяч.</w:t>
      </w:r>
    </w:p>
    <w:p w:rsidR="00D545D0" w:rsidRDefault="00D545D0" w:rsidP="00B84810">
      <w:r>
        <w:lastRenderedPageBreak/>
        <w:t xml:space="preserve">         </w:t>
      </w:r>
      <w:r w:rsidR="00B84810">
        <w:t>Некоторые дети в этом возрасте могут пересказать текст прочитанной сказки или рассказа. Однако многие все еще не могут самостоятельно без помощи взрослых связно, последовательно и точно пересказать текст.</w:t>
      </w:r>
    </w:p>
    <w:p w:rsidR="00D545D0" w:rsidRDefault="00D545D0" w:rsidP="00B84810">
      <w:r>
        <w:t xml:space="preserve">       </w:t>
      </w:r>
      <w:r w:rsidR="00B84810">
        <w:t>Достаточный речевой слух дает возможность ребенку различать в речи взрослых повышение и понижение громкости голоса, интонации. Дети могут сами воспроизводить различные интонации, подражая героям сказки.</w:t>
      </w:r>
    </w:p>
    <w:p w:rsidR="00B84810" w:rsidRDefault="00D545D0" w:rsidP="00B84810">
      <w:r>
        <w:t xml:space="preserve">         </w:t>
      </w:r>
      <w:r w:rsidR="00B84810">
        <w:t>Чем старше становится ребенок, тем большее влияние на его речевое развитие оказывает семья. Домашним нужно следить за своей речью: говорить не быстро, правильно произносить слова, интонация должна быть спокойная. В возрасте 3-5 лет иногда возникает заикание, чаще у мальчиков, очень подвижных и эмоциональных. Причины его – различны: испуг, подражание, наследственный фактор и т. д. Поэтому, будьте внимательны к речи ребенка, если вы заметили «запинки», нужно сразу обращаться к логопеду.</w:t>
      </w:r>
    </w:p>
    <w:p w:rsidR="00B84810" w:rsidRDefault="00D545D0" w:rsidP="00B84810">
      <w:r>
        <w:t xml:space="preserve">         </w:t>
      </w:r>
      <w:r w:rsidR="00B84810">
        <w:t>Необходимо ежедневно читать ребенку книги, учить больше стихов.</w:t>
      </w:r>
    </w:p>
    <w:p w:rsidR="00B84810" w:rsidRDefault="00B84810" w:rsidP="00B84810"/>
    <w:p w:rsidR="00153D6E" w:rsidRDefault="00153D6E" w:rsidP="000B23EF"/>
    <w:p w:rsidR="00B84810" w:rsidRDefault="00B84810" w:rsidP="000B23EF"/>
    <w:sectPr w:rsidR="00B84810" w:rsidSect="00A6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EF"/>
    <w:rsid w:val="000B23EF"/>
    <w:rsid w:val="00153D6E"/>
    <w:rsid w:val="004A74EB"/>
    <w:rsid w:val="007465E2"/>
    <w:rsid w:val="0081113A"/>
    <w:rsid w:val="00A15916"/>
    <w:rsid w:val="00A64B12"/>
    <w:rsid w:val="00B84810"/>
    <w:rsid w:val="00D545D0"/>
    <w:rsid w:val="00F8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9ECDE-B72C-41F3-9445-0476B693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Готовцев</dc:creator>
  <cp:keywords/>
  <dc:description/>
  <cp:lastModifiedBy>user</cp:lastModifiedBy>
  <cp:revision>2</cp:revision>
  <dcterms:created xsi:type="dcterms:W3CDTF">2023-06-06T04:26:00Z</dcterms:created>
  <dcterms:modified xsi:type="dcterms:W3CDTF">2023-06-06T04:26:00Z</dcterms:modified>
</cp:coreProperties>
</file>