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CE6E5" w14:textId="77777777" w:rsidR="009C564C" w:rsidRDefault="009C564C" w:rsidP="009C564C">
      <w:pPr>
        <w:pStyle w:val="c8"/>
        <w:spacing w:before="0" w:beforeAutospacing="0" w:after="0" w:afterAutospacing="0"/>
        <w:jc w:val="center"/>
        <w:rPr>
          <w:rStyle w:val="c10"/>
          <w:b/>
          <w:bCs/>
          <w:sz w:val="40"/>
          <w:szCs w:val="40"/>
        </w:rPr>
      </w:pPr>
      <w:r w:rsidRPr="009C564C">
        <w:rPr>
          <w:rStyle w:val="c10"/>
          <w:b/>
          <w:bCs/>
          <w:sz w:val="40"/>
          <w:szCs w:val="40"/>
        </w:rPr>
        <w:t>Что такое сенсорика, и почему необходимо ее развивать в раннем возрасте?</w:t>
      </w:r>
    </w:p>
    <w:p w14:paraId="5E0BA473" w14:textId="77777777" w:rsidR="009C564C" w:rsidRPr="009C564C" w:rsidRDefault="009C564C" w:rsidP="009C564C">
      <w:pPr>
        <w:pStyle w:val="c8"/>
        <w:spacing w:before="0" w:beforeAutospacing="0" w:after="0" w:afterAutospacing="0"/>
        <w:jc w:val="center"/>
        <w:rPr>
          <w:rFonts w:ascii="Calibri" w:hAnsi="Calibri" w:cs="Calibri"/>
          <w:sz w:val="40"/>
          <w:szCs w:val="40"/>
        </w:rPr>
      </w:pPr>
    </w:p>
    <w:p w14:paraId="2A4DC1A6" w14:textId="4E271FA1" w:rsidR="009C564C" w:rsidRPr="007F217C" w:rsidRDefault="007F217C" w:rsidP="007F217C">
      <w:pPr>
        <w:pStyle w:val="c1"/>
        <w:spacing w:before="0" w:beforeAutospacing="0" w:after="0" w:afterAutospacing="0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Style w:val="c13"/>
          <w:sz w:val="28"/>
          <w:szCs w:val="28"/>
        </w:rPr>
        <w:t>Сенсорное развитие (лат</w:t>
      </w:r>
      <w:proofErr w:type="gramStart"/>
      <w:r>
        <w:rPr>
          <w:rStyle w:val="c13"/>
          <w:sz w:val="28"/>
          <w:szCs w:val="28"/>
        </w:rPr>
        <w:t xml:space="preserve">. </w:t>
      </w:r>
      <w:bookmarkStart w:id="0" w:name="_GoBack"/>
      <w:bookmarkEnd w:id="0"/>
      <w:proofErr w:type="spellStart"/>
      <w:r w:rsidR="009C564C" w:rsidRPr="007F217C">
        <w:rPr>
          <w:rStyle w:val="c13"/>
          <w:sz w:val="28"/>
          <w:szCs w:val="28"/>
        </w:rPr>
        <w:t>sunser</w:t>
      </w:r>
      <w:proofErr w:type="spellEnd"/>
      <w:proofErr w:type="gramEnd"/>
      <w:r w:rsidR="009C564C" w:rsidRPr="007F217C">
        <w:rPr>
          <w:rStyle w:val="c13"/>
          <w:sz w:val="28"/>
          <w:szCs w:val="28"/>
        </w:rPr>
        <w:t xml:space="preserve"> — ощущение) — это развитие восприятий, представлений   об объектах, явлениях и предметах окружающего мира. </w:t>
      </w:r>
    </w:p>
    <w:p w14:paraId="040ABAFA" w14:textId="7018F7D1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19"/>
          <w:color w:val="FF0000"/>
          <w:sz w:val="28"/>
          <w:szCs w:val="28"/>
        </w:rPr>
        <w:t xml:space="preserve">   </w:t>
      </w:r>
      <w:r w:rsidRPr="007F217C">
        <w:rPr>
          <w:rStyle w:val="c0"/>
          <w:color w:val="000000"/>
          <w:sz w:val="28"/>
          <w:szCs w:val="28"/>
        </w:rPr>
        <w:t>От того, насколько точно малыш научится воспринимать предметы и оперировать полученными знаниями, зависит процесс обучения в будущем.</w:t>
      </w:r>
    </w:p>
    <w:p w14:paraId="2AB3A8BE" w14:textId="77777777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>   Каждый человек приходит в этот мир, как чистая книга. Ранний возраст – это    период приобщения ребенка к познанию окружающего мира.  В эти годы ребенок приобретает первоначальные знания о жизни через   органы чувств.   </w:t>
      </w:r>
    </w:p>
    <w:p w14:paraId="495D4309" w14:textId="14EFA905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>Развитие органов чувств у детей 0-3 лет идет очень интенсивно. Развитие сенсорики происходит путем узнавания величины, формы, запаха, цвета предмета. Чтобы в полной мере понять, что тот или иной объект собой представляет, ребенку нужно прикоснуться к нему или попробовать на вкус. Только так он в данный момент воспринимает понятия, характеризующие свойства: гладкий, шероховатый, сладкий, горький и т.д.</w:t>
      </w:r>
    </w:p>
    <w:p w14:paraId="19E18B16" w14:textId="77777777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>     Занятия по сенсорике, направленные на формирование полноценного восприятия окружающей действительности, служат основой познания мира, первой ступенью которого является чувственный опыт. Ценность раннего обучающего воздействия давно подмечена народом; успешность умственного, физического, эстетического воспитания в значительной степени зависит от уровня сенсорного развития детей, т. е. от того насколько совершенно ребенок слышит, видит, осязает окружающее. Значение сенсорного воспитания состоит в том, что оно:</w:t>
      </w:r>
    </w:p>
    <w:p w14:paraId="7CA18429" w14:textId="31039CD6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F217C">
        <w:rPr>
          <w:rStyle w:val="c21"/>
          <w:color w:val="000000"/>
          <w:sz w:val="28"/>
          <w:szCs w:val="28"/>
        </w:rPr>
        <w:t>      </w:t>
      </w:r>
      <w:r w:rsidRPr="007F217C">
        <w:rPr>
          <w:rStyle w:val="c15"/>
          <w:color w:val="7030A0"/>
          <w:sz w:val="28"/>
          <w:szCs w:val="28"/>
        </w:rPr>
        <w:t xml:space="preserve">– </w:t>
      </w:r>
      <w:r w:rsidRPr="007F217C">
        <w:rPr>
          <w:rStyle w:val="c15"/>
          <w:sz w:val="28"/>
          <w:szCs w:val="28"/>
        </w:rPr>
        <w:t>является основой для интеллектуального развития</w:t>
      </w:r>
    </w:p>
    <w:p w14:paraId="5B58096F" w14:textId="58FE0F9C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F217C">
        <w:rPr>
          <w:rStyle w:val="c15"/>
          <w:sz w:val="28"/>
          <w:szCs w:val="28"/>
        </w:rPr>
        <w:t>      – упорядочивает хаотичные представления ребенка,</w:t>
      </w:r>
    </w:p>
    <w:p w14:paraId="5B6EE0EE" w14:textId="77777777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F217C">
        <w:rPr>
          <w:rStyle w:val="c15"/>
          <w:sz w:val="28"/>
          <w:szCs w:val="28"/>
        </w:rPr>
        <w:t>        </w:t>
      </w:r>
      <w:proofErr w:type="gramStart"/>
      <w:r w:rsidRPr="007F217C">
        <w:rPr>
          <w:rStyle w:val="c15"/>
          <w:sz w:val="28"/>
          <w:szCs w:val="28"/>
        </w:rPr>
        <w:t>полученные</w:t>
      </w:r>
      <w:proofErr w:type="gramEnd"/>
      <w:r w:rsidRPr="007F217C">
        <w:rPr>
          <w:rStyle w:val="c15"/>
          <w:sz w:val="28"/>
          <w:szCs w:val="28"/>
        </w:rPr>
        <w:t>   при взаимодействии с внешним миром;</w:t>
      </w:r>
    </w:p>
    <w:p w14:paraId="47B80318" w14:textId="413BD66D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F217C">
        <w:rPr>
          <w:rStyle w:val="c15"/>
          <w:sz w:val="28"/>
          <w:szCs w:val="28"/>
        </w:rPr>
        <w:t>      – готовит к реальной жизни;</w:t>
      </w:r>
    </w:p>
    <w:p w14:paraId="795B9A7D" w14:textId="167F6CA1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F217C">
        <w:rPr>
          <w:rStyle w:val="c15"/>
          <w:sz w:val="28"/>
          <w:szCs w:val="28"/>
        </w:rPr>
        <w:t>      – обеспечивает усвоение сенсорных эталонов;</w:t>
      </w:r>
    </w:p>
    <w:p w14:paraId="4A42A765" w14:textId="4BA866E0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F217C">
        <w:rPr>
          <w:rStyle w:val="c15"/>
          <w:sz w:val="28"/>
          <w:szCs w:val="28"/>
        </w:rPr>
        <w:t>      – развивает наблюдательность;</w:t>
      </w:r>
    </w:p>
    <w:p w14:paraId="7A1C9C70" w14:textId="12DD378A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F217C">
        <w:rPr>
          <w:rStyle w:val="c15"/>
          <w:sz w:val="28"/>
          <w:szCs w:val="28"/>
        </w:rPr>
        <w:t>      – развивает внимание;</w:t>
      </w:r>
    </w:p>
    <w:p w14:paraId="36AA7138" w14:textId="650BDAFE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F217C">
        <w:rPr>
          <w:rStyle w:val="c15"/>
          <w:sz w:val="28"/>
          <w:szCs w:val="28"/>
        </w:rPr>
        <w:t>      – влияет на развитие зрительной, слуховой, моторной, образной</w:t>
      </w:r>
    </w:p>
    <w:p w14:paraId="43C646FD" w14:textId="77777777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F217C">
        <w:rPr>
          <w:rStyle w:val="c15"/>
          <w:sz w:val="28"/>
          <w:szCs w:val="28"/>
        </w:rPr>
        <w:t xml:space="preserve">        </w:t>
      </w:r>
      <w:proofErr w:type="gramStart"/>
      <w:r w:rsidRPr="007F217C">
        <w:rPr>
          <w:rStyle w:val="c15"/>
          <w:sz w:val="28"/>
          <w:szCs w:val="28"/>
        </w:rPr>
        <w:t>и</w:t>
      </w:r>
      <w:proofErr w:type="gramEnd"/>
      <w:r w:rsidRPr="007F217C">
        <w:rPr>
          <w:rStyle w:val="c15"/>
          <w:sz w:val="28"/>
          <w:szCs w:val="28"/>
        </w:rPr>
        <w:t xml:space="preserve"> др. видов памяти.</w:t>
      </w:r>
    </w:p>
    <w:p w14:paraId="289E22FD" w14:textId="72A499FA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sz w:val="28"/>
          <w:szCs w:val="28"/>
        </w:rPr>
      </w:pPr>
      <w:r w:rsidRPr="007F217C">
        <w:rPr>
          <w:rStyle w:val="c15"/>
          <w:sz w:val="28"/>
          <w:szCs w:val="28"/>
        </w:rPr>
        <w:t>      – позитивно влияет на эстетическое чувство;</w:t>
      </w:r>
    </w:p>
    <w:p w14:paraId="55B11DE6" w14:textId="2FB3FCAA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>      – является основой для развития воображения;</w:t>
      </w:r>
    </w:p>
    <w:p w14:paraId="06D4E02B" w14:textId="26F0CE84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>      – дает ребенку возможность овладеть новыми способами  </w:t>
      </w:r>
    </w:p>
    <w:p w14:paraId="2FA87C68" w14:textId="77777777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 xml:space="preserve">        </w:t>
      </w:r>
      <w:proofErr w:type="gramStart"/>
      <w:r w:rsidRPr="007F217C">
        <w:rPr>
          <w:rStyle w:val="c0"/>
          <w:color w:val="000000"/>
          <w:sz w:val="28"/>
          <w:szCs w:val="28"/>
        </w:rPr>
        <w:t>предметно</w:t>
      </w:r>
      <w:proofErr w:type="gramEnd"/>
      <w:r w:rsidRPr="007F217C">
        <w:rPr>
          <w:rStyle w:val="c0"/>
          <w:color w:val="000000"/>
          <w:sz w:val="28"/>
          <w:szCs w:val="28"/>
        </w:rPr>
        <w:t>-познавательной деятельности;</w:t>
      </w:r>
    </w:p>
    <w:p w14:paraId="6DB970C1" w14:textId="7F2F5FBD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>      – обеспечивает освоение навыков учебной деятельности.</w:t>
      </w:r>
    </w:p>
    <w:p w14:paraId="7E27872F" w14:textId="4EB4B36F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 xml:space="preserve">      Игра – это ведущий вид деятельности маленького человека.</w:t>
      </w:r>
    </w:p>
    <w:p w14:paraId="4D7A05A4" w14:textId="14C024E0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 xml:space="preserve">      Детство без игры и вне игры ненормально. Лишение ребенка игровой практики – это лишение его главного   источника развития. Лишь опытным путём способен ребёнок получить представление о мире. Чтобы помочь </w:t>
      </w:r>
      <w:r w:rsidRPr="007F217C">
        <w:rPr>
          <w:rStyle w:val="c0"/>
          <w:color w:val="000000"/>
          <w:sz w:val="28"/>
          <w:szCs w:val="28"/>
        </w:rPr>
        <w:lastRenderedPageBreak/>
        <w:t>малышу познакомиться с многочисленными новыми понятиями, нужно с ним просто поиграть. Игры на развитие сенсорики в раннем возрасте связаны с определением свойств различных предметов.</w:t>
      </w:r>
    </w:p>
    <w:p w14:paraId="5D375040" w14:textId="77777777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>       Дидактические игры включают в себя сенсорное восприятие ребенка, с одной стороны они учитывают возрастные особенности, с другой – принцип добровольности, право самостоятельного выбора.   </w:t>
      </w:r>
    </w:p>
    <w:p w14:paraId="2E0E81C4" w14:textId="10457453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>       В повседневной жизни ребенок сталкивается с многообразием форм красок – это и любимые игрушки, и окружающие предметы, слышит разные звуки. Усвоение этих знаний происходит стихийно, без руководства взрослых и они часто оказывается поверхностным. Вот тогда и приходит на помощь сенсорное воспитание – последовательное, планомерное ознакомление детей с сенсорной культурой человечества. В каждом возрасте перед сенсорным воспитанием стоят свои задачи. В раннем детстве накапливаются представления о цвете, форме, величине. Важно, чтобы эти представления были разнообразными. Ребенка надо знакомить со многим: цветами спектра, с геометрическими формами и т. д. Развивать познавательные умения и речевые – определять цвет, размер, форму предметов путем зрительного, осязательного и двигательного обследования, сравнения. Понимать и использовать в речи слова – названия величин и форм. Одновременно с формированием эталонов необходимо учить детей способам обследования предметов: их группировке по цвету, форме, вкусу, запаху. В качестве особой задачи выступает необходимость развивать у детей аналитическое восприятие – умение разбираться в сочетании цветов, расчленять форму предметов, выделять отдельные величины. Главное составляющее полноценного развития детей в раннем возрасте является сенсорное развитие. Низкий уровень сенсорного развития сильно снижает возможность в будущем успешное обсуждение ребенка в школе. Каждый день маленьких детей наполнен приобретением новых знаний, умений и навыков. Становясь все старше, ребенок требует к себе повышенного внимания со стороны родителей, ему хочется чаще с ними играть в игрушки, вместе гулять по улице и подрожать их различными действиями.</w:t>
      </w:r>
    </w:p>
    <w:p w14:paraId="7D94FFDC" w14:textId="77777777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>     Организуя работу с маленькими детьми необходимо учитывать следующее:</w:t>
      </w:r>
    </w:p>
    <w:p w14:paraId="2229458A" w14:textId="3BFC2F30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>      – занятие с малышами должны быть основаны на подражании взрослому (его движениям, словам), а не</w:t>
      </w:r>
      <w:r w:rsidRPr="007F217C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F217C">
        <w:rPr>
          <w:rStyle w:val="c0"/>
          <w:color w:val="000000"/>
          <w:sz w:val="28"/>
          <w:szCs w:val="28"/>
        </w:rPr>
        <w:t>на объяснении;</w:t>
      </w:r>
    </w:p>
    <w:p w14:paraId="3366B54A" w14:textId="4A730FFC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>     – необходимо наличие эмоционального контакта между</w:t>
      </w:r>
      <w:r w:rsidRPr="007F217C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F217C">
        <w:rPr>
          <w:rStyle w:val="c0"/>
          <w:color w:val="000000"/>
          <w:sz w:val="28"/>
          <w:szCs w:val="28"/>
        </w:rPr>
        <w:t>взрослым и ребенком;</w:t>
      </w:r>
    </w:p>
    <w:p w14:paraId="7CF9B57E" w14:textId="6EE5C452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>     – в совместной деятельности ребенка и взрослого</w:t>
      </w:r>
      <w:r w:rsidRPr="007F217C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F217C">
        <w:rPr>
          <w:rStyle w:val="c0"/>
          <w:color w:val="000000"/>
          <w:sz w:val="28"/>
          <w:szCs w:val="28"/>
        </w:rPr>
        <w:t>должны одновременно присутствовать элементы игры</w:t>
      </w:r>
      <w:r w:rsidRPr="007F217C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F217C">
        <w:rPr>
          <w:rStyle w:val="c0"/>
          <w:color w:val="000000"/>
          <w:sz w:val="28"/>
          <w:szCs w:val="28"/>
        </w:rPr>
        <w:t>и обучения;</w:t>
      </w:r>
    </w:p>
    <w:p w14:paraId="3398A821" w14:textId="2DC2C2A8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>     – нужно многократно повторять материал, чтобы</w:t>
      </w:r>
      <w:r w:rsidRPr="007F217C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F217C">
        <w:rPr>
          <w:rStyle w:val="c0"/>
          <w:color w:val="000000"/>
          <w:sz w:val="28"/>
          <w:szCs w:val="28"/>
        </w:rPr>
        <w:t>закрепить знания, умения и навыки;</w:t>
      </w:r>
    </w:p>
    <w:p w14:paraId="1F568F7B" w14:textId="272EADD0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>     – уровень сложности материала должен соответствовать</w:t>
      </w:r>
      <w:r w:rsidRPr="007F217C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F217C">
        <w:rPr>
          <w:rStyle w:val="c0"/>
          <w:color w:val="000000"/>
          <w:sz w:val="28"/>
          <w:szCs w:val="28"/>
        </w:rPr>
        <w:t>возрасту, задания следует усложнять постепенно;</w:t>
      </w:r>
    </w:p>
    <w:p w14:paraId="49F477AE" w14:textId="7803C222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>     – длительность занятия должна быть в зависимости</w:t>
      </w:r>
      <w:r w:rsidRPr="007F217C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F217C">
        <w:rPr>
          <w:rStyle w:val="c0"/>
          <w:color w:val="000000"/>
          <w:sz w:val="28"/>
          <w:szCs w:val="28"/>
        </w:rPr>
        <w:t>от возраста (от 5-10 до 15-20 минут);</w:t>
      </w:r>
    </w:p>
    <w:p w14:paraId="13AC1DBA" w14:textId="6E0F54CF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lastRenderedPageBreak/>
        <w:t>     – необходимо закреплять усвоенные знания, постоянно</w:t>
      </w:r>
      <w:r w:rsidRPr="007F217C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F217C">
        <w:rPr>
          <w:rStyle w:val="c0"/>
          <w:color w:val="000000"/>
          <w:sz w:val="28"/>
          <w:szCs w:val="28"/>
        </w:rPr>
        <w:t>используя их в разных ситуациях.</w:t>
      </w:r>
    </w:p>
    <w:p w14:paraId="4CFD2ABB" w14:textId="19E5D2A7" w:rsidR="009C564C" w:rsidRPr="007F217C" w:rsidRDefault="009C564C" w:rsidP="007F217C">
      <w:pPr>
        <w:pStyle w:val="c1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 xml:space="preserve">    Ребенок может продуктивно заниматься только тогда, когда ему по-настоящему интересно.</w:t>
      </w:r>
    </w:p>
    <w:p w14:paraId="275D30AF" w14:textId="77777777" w:rsidR="009C564C" w:rsidRPr="007F217C" w:rsidRDefault="009C564C" w:rsidP="007F217C">
      <w:pPr>
        <w:pStyle w:val="c14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>Собери пирамидку. Конусная пирамидка — прекрасный тренажер, помогающий усвоить величину предметов. Сначала продемонстрируйте, как она собирается, сделав акцент на том, что нанизывание колец происходим в зависимости от их величины. Затем предложите повторить увиденное ранее действие самостоятельно. В случае ошибки обязательно объясните, что малыш сделал не так.</w:t>
      </w:r>
    </w:p>
    <w:p w14:paraId="3D2180DE" w14:textId="77777777" w:rsidR="009C564C" w:rsidRPr="007F217C" w:rsidRDefault="009C564C" w:rsidP="007F217C">
      <w:pPr>
        <w:pStyle w:val="c12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>Разложи кубики. Предложите ребенку выбрать из большого количества кубиков одинаковые по размеру и цвету, сложив их в разные коробочки.</w:t>
      </w:r>
    </w:p>
    <w:p w14:paraId="49598F94" w14:textId="77777777" w:rsidR="009C564C" w:rsidRPr="007F217C" w:rsidRDefault="009C564C" w:rsidP="007F217C">
      <w:pPr>
        <w:pStyle w:val="c12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>Найди твой цвет. Дайте ребенку 3 игрушки разных цветов. Попросите пройтись по квартире и найти предметы такого же цвета.</w:t>
      </w:r>
    </w:p>
    <w:p w14:paraId="0BE5ECD2" w14:textId="77777777" w:rsidR="009C564C" w:rsidRPr="007F217C" w:rsidRDefault="009C564C" w:rsidP="007F217C">
      <w:pPr>
        <w:pStyle w:val="c12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>Угадай на вкус. Нарежьте небольшие кусочки фруктов и овощей. Малыш должен с закрытыми глазами попробовать на вкус и назвать продукт.</w:t>
      </w:r>
    </w:p>
    <w:p w14:paraId="0EBAF5C8" w14:textId="28780345" w:rsidR="009C564C" w:rsidRPr="007F217C" w:rsidRDefault="009C564C" w:rsidP="007F217C">
      <w:pPr>
        <w:pStyle w:val="c16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8"/>
          <w:szCs w:val="28"/>
        </w:rPr>
      </w:pPr>
      <w:r w:rsidRPr="007F217C">
        <w:rPr>
          <w:rStyle w:val="c0"/>
          <w:color w:val="000000"/>
          <w:sz w:val="28"/>
          <w:szCs w:val="28"/>
        </w:rPr>
        <w:t>Угадай фрукт и овощ. В мешочек положите разные фрукты и овощи: яблоко, грушу, сливу, апельсин, огурец, помидор. Задача ребенка, опустив руку в мешочек, нащупать содержимое и угадать что это.</w:t>
      </w:r>
    </w:p>
    <w:p w14:paraId="60D942C4" w14:textId="77777777" w:rsidR="009C564C" w:rsidRPr="007F217C" w:rsidRDefault="009C564C" w:rsidP="007F217C">
      <w:pPr>
        <w:jc w:val="both"/>
        <w:rPr>
          <w:sz w:val="28"/>
          <w:szCs w:val="28"/>
        </w:rPr>
      </w:pPr>
    </w:p>
    <w:sectPr w:rsidR="009C564C" w:rsidRPr="007F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11574"/>
    <w:multiLevelType w:val="multilevel"/>
    <w:tmpl w:val="6706D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4C"/>
    <w:rsid w:val="001D2DA3"/>
    <w:rsid w:val="007F217C"/>
    <w:rsid w:val="009C564C"/>
    <w:rsid w:val="00A5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DEDA"/>
  <w15:chartTrackingRefBased/>
  <w15:docId w15:val="{36D823D0-F2D6-4ADE-BA52-7AD3E913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C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0">
    <w:name w:val="c10"/>
    <w:basedOn w:val="a0"/>
    <w:rsid w:val="009C564C"/>
  </w:style>
  <w:style w:type="paragraph" w:customStyle="1" w:styleId="c17">
    <w:name w:val="c17"/>
    <w:basedOn w:val="a"/>
    <w:rsid w:val="009C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9C564C"/>
  </w:style>
  <w:style w:type="character" w:customStyle="1" w:styleId="c5">
    <w:name w:val="c5"/>
    <w:basedOn w:val="a0"/>
    <w:rsid w:val="009C564C"/>
  </w:style>
  <w:style w:type="paragraph" w:customStyle="1" w:styleId="c1">
    <w:name w:val="c1"/>
    <w:basedOn w:val="a"/>
    <w:rsid w:val="009C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0"/>
    <w:rsid w:val="009C564C"/>
  </w:style>
  <w:style w:type="character" w:customStyle="1" w:styleId="c19">
    <w:name w:val="c19"/>
    <w:basedOn w:val="a0"/>
    <w:rsid w:val="009C564C"/>
  </w:style>
  <w:style w:type="character" w:customStyle="1" w:styleId="c0">
    <w:name w:val="c0"/>
    <w:basedOn w:val="a0"/>
    <w:rsid w:val="009C564C"/>
  </w:style>
  <w:style w:type="character" w:customStyle="1" w:styleId="c21">
    <w:name w:val="c21"/>
    <w:basedOn w:val="a0"/>
    <w:rsid w:val="009C564C"/>
  </w:style>
  <w:style w:type="character" w:customStyle="1" w:styleId="c15">
    <w:name w:val="c15"/>
    <w:basedOn w:val="a0"/>
    <w:rsid w:val="009C564C"/>
  </w:style>
  <w:style w:type="paragraph" w:customStyle="1" w:styleId="c14">
    <w:name w:val="c14"/>
    <w:basedOn w:val="a"/>
    <w:rsid w:val="009C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2">
    <w:name w:val="c12"/>
    <w:basedOn w:val="a"/>
    <w:rsid w:val="009C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6">
    <w:name w:val="c16"/>
    <w:basedOn w:val="a"/>
    <w:rsid w:val="009C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Теняев</dc:creator>
  <cp:keywords/>
  <dc:description/>
  <cp:lastModifiedBy>Ольга</cp:lastModifiedBy>
  <cp:revision>2</cp:revision>
  <dcterms:created xsi:type="dcterms:W3CDTF">2024-12-20T05:39:00Z</dcterms:created>
  <dcterms:modified xsi:type="dcterms:W3CDTF">2024-12-20T05:39:00Z</dcterms:modified>
</cp:coreProperties>
</file>